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
                <w:bCs/>
                <w:sz w:val="21"/>
                <w:szCs w:val="21"/>
                <w:lang w:eastAsia="zh-CN"/>
              </w:rPr>
              <w:t>衢州</w:t>
            </w:r>
            <w:r>
              <w:rPr>
                <w:rFonts w:ascii="宋体" w:hAnsi="宋体" w:eastAsia="宋体"/>
                <w:b/>
                <w:bCs/>
                <w:sz w:val="21"/>
                <w:szCs w:val="21"/>
              </w:rPr>
              <w:t>灵鹫山省级旅游度假区</w:t>
            </w:r>
            <w:bookmarkStart w:id="0" w:name="_GoBack"/>
            <w:bookmarkEnd w:id="0"/>
            <w:r>
              <w:rPr>
                <w:rFonts w:ascii="宋体" w:hAnsi="宋体" w:eastAsia="宋体"/>
                <w:b/>
                <w:bCs/>
                <w:sz w:val="21"/>
                <w:szCs w:val="21"/>
              </w:rPr>
              <w:t>总体规划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ZmI3MjBiYWMwMzNmMjQxZWJkNjUzMWJhOGE0ZWIifQ=="/>
  </w:docVars>
  <w:rsids>
    <w:rsidRoot w:val="44EB321A"/>
    <w:rsid w:val="00097DFF"/>
    <w:rsid w:val="004331AA"/>
    <w:rsid w:val="043C1EA7"/>
    <w:rsid w:val="07E96D3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430</Words>
  <Characters>450</Characters>
  <Lines>3</Lines>
  <Paragraphs>1</Paragraphs>
  <TotalTime>8</TotalTime>
  <ScaleCrop>false</ScaleCrop>
  <LinksUpToDate>false</LinksUpToDate>
  <CharactersWithSpaces>473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Taeyeon</cp:lastModifiedBy>
  <dcterms:modified xsi:type="dcterms:W3CDTF">2022-10-31T06:55:35Z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B224680D33AB4F59970EAB4D4783D9FE</vt:lpwstr>
  </property>
</Properties>
</file>