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bCs/>
          <w:sz w:val="36"/>
          <w:szCs w:val="36"/>
        </w:rPr>
      </w:pPr>
      <w:r>
        <w:rPr>
          <w:rFonts w:hint="eastAsia" w:ascii="方正小标宋简体" w:eastAsia="方正小标宋简体"/>
          <w:bCs/>
          <w:sz w:val="36"/>
          <w:szCs w:val="36"/>
        </w:rPr>
        <w:t>关于202</w:t>
      </w:r>
      <w:r>
        <w:rPr>
          <w:rFonts w:hint="eastAsia" w:ascii="方正小标宋简体" w:eastAsia="方正小标宋简体"/>
          <w:bCs/>
          <w:sz w:val="36"/>
          <w:szCs w:val="36"/>
          <w:lang w:val="en-US" w:eastAsia="zh-CN"/>
        </w:rPr>
        <w:t>2</w:t>
      </w:r>
      <w:r>
        <w:rPr>
          <w:rFonts w:hint="eastAsia" w:ascii="方正小标宋简体" w:eastAsia="方正小标宋简体"/>
          <w:bCs/>
          <w:sz w:val="36"/>
          <w:szCs w:val="36"/>
        </w:rPr>
        <w:t>年度</w:t>
      </w:r>
      <w:r>
        <w:rPr>
          <w:rFonts w:hint="eastAsia" w:ascii="方正小标宋简体" w:eastAsia="方正小标宋简体"/>
          <w:bCs/>
          <w:sz w:val="36"/>
          <w:szCs w:val="36"/>
          <w:lang w:eastAsia="zh-CN"/>
        </w:rPr>
        <w:t>第二批</w:t>
      </w:r>
      <w:r>
        <w:rPr>
          <w:rFonts w:hint="eastAsia" w:ascii="方正小标宋简体" w:eastAsia="方正小标宋简体"/>
          <w:bCs/>
          <w:sz w:val="36"/>
          <w:szCs w:val="36"/>
        </w:rPr>
        <w:t>柯城区民宿等级评定结果的</w:t>
      </w:r>
    </w:p>
    <w:p>
      <w:pPr>
        <w:jc w:val="center"/>
        <w:rPr>
          <w:rFonts w:ascii="方正小标宋简体" w:hAnsi="仿宋" w:eastAsia="方正小标宋简体" w:cs="仿宋"/>
          <w:sz w:val="36"/>
          <w:szCs w:val="36"/>
        </w:rPr>
      </w:pPr>
      <w:r>
        <w:rPr>
          <w:rFonts w:hint="eastAsia" w:ascii="方正小标宋简体" w:eastAsia="方正小标宋简体"/>
          <w:bCs/>
          <w:sz w:val="36"/>
          <w:szCs w:val="36"/>
        </w:rPr>
        <w:t>公  示</w:t>
      </w:r>
    </w:p>
    <w:p>
      <w:pPr>
        <w:pStyle w:val="2"/>
        <w:spacing w:before="0" w:beforeAutospacing="0" w:after="0" w:afterAutospacing="0" w:line="480" w:lineRule="atLeast"/>
        <w:ind w:firstLine="480"/>
        <w:rPr>
          <w:rFonts w:ascii="仿宋" w:hAnsi="仿宋" w:eastAsia="仿宋" w:cs="仿宋"/>
          <w:sz w:val="30"/>
          <w:szCs w:val="30"/>
        </w:rPr>
      </w:pPr>
    </w:p>
    <w:p>
      <w:pPr>
        <w:keepNext w:val="0"/>
        <w:keepLines w:val="0"/>
        <w:pageBreakBefore w:val="0"/>
        <w:widowControl w:val="0"/>
        <w:kinsoku/>
        <w:wordWrap/>
        <w:overflowPunct/>
        <w:topLinePunct w:val="0"/>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柯城区星级民宿等“一乡千宿”主体认定办法（修订版）</w:t>
      </w:r>
      <w:r>
        <w:rPr>
          <w:rFonts w:hint="eastAsia" w:ascii="仿宋_GB2312" w:hAnsi="仿宋_GB2312" w:eastAsia="仿宋_GB2312" w:cs="仿宋_GB2312"/>
          <w:sz w:val="32"/>
          <w:szCs w:val="32"/>
        </w:rPr>
        <w:t>》文件精神，经各乡镇推荐，柯城区民宿办</w:t>
      </w:r>
      <w:r>
        <w:rPr>
          <w:rFonts w:hint="eastAsia" w:ascii="仿宋_GB2312" w:hAnsi="仿宋_GB2312" w:eastAsia="仿宋_GB2312" w:cs="仿宋_GB2312"/>
          <w:sz w:val="32"/>
          <w:szCs w:val="32"/>
          <w:lang w:eastAsia="zh-CN"/>
        </w:rPr>
        <w:t>组织</w:t>
      </w:r>
      <w:r>
        <w:rPr>
          <w:rFonts w:hint="eastAsia" w:ascii="仿宋_GB2312" w:hAnsi="仿宋_GB2312" w:eastAsia="仿宋_GB2312" w:cs="仿宋_GB2312"/>
          <w:sz w:val="32"/>
          <w:szCs w:val="32"/>
        </w:rPr>
        <w:t>专家组评定：</w:t>
      </w:r>
      <w:r>
        <w:rPr>
          <w:rFonts w:hint="eastAsia" w:ascii="仿宋_GB2312" w:hAnsi="仿宋_GB2312" w:eastAsia="仿宋_GB2312" w:cs="仿宋_GB2312"/>
          <w:color w:val="auto"/>
          <w:sz w:val="32"/>
          <w:szCs w:val="32"/>
          <w:lang w:eastAsia="zh-CN"/>
        </w:rPr>
        <w:t>酒舍民宿</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家达到星级民宿标准，现予以</w:t>
      </w:r>
      <w:r>
        <w:rPr>
          <w:rFonts w:hint="eastAsia" w:ascii="仿宋_GB2312" w:hAnsi="仿宋_GB2312" w:eastAsia="仿宋_GB2312" w:cs="仿宋_GB2312"/>
          <w:sz w:val="32"/>
          <w:szCs w:val="32"/>
          <w:lang w:eastAsia="zh-CN"/>
        </w:rPr>
        <w:t>公示</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公示日期为202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日至</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日（共7天），期间如对公示内容有异议，可向衢州市柯城区民宿经济发展工作领导小组</w:t>
      </w:r>
      <w:bookmarkStart w:id="0" w:name="_GoBack"/>
      <w:bookmarkEnd w:id="0"/>
      <w:r>
        <w:rPr>
          <w:rFonts w:hint="eastAsia" w:ascii="仿宋_GB2312" w:hAnsi="仿宋_GB2312" w:eastAsia="仿宋_GB2312" w:cs="仿宋_GB2312"/>
          <w:sz w:val="32"/>
          <w:szCs w:val="32"/>
        </w:rPr>
        <w:t>反映，相关意见材料需加盖单位公章或签署真实姓名并留下联系地址及电话。</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联系电话：0570-3316362</w:t>
      </w:r>
    </w:p>
    <w:p>
      <w:pPr>
        <w:keepNext w:val="0"/>
        <w:keepLines w:val="0"/>
        <w:pageBreakBefore w:val="0"/>
        <w:widowControl w:val="0"/>
        <w:kinsoku/>
        <w:wordWrap/>
        <w:overflowPunct/>
        <w:topLinePunct w:val="0"/>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电子邮箱</w:t>
      </w:r>
      <w:r>
        <w:rPr>
          <w:rFonts w:hint="eastAsia" w:ascii="仿宋_GB2312" w:hAnsi="仿宋_GB2312" w:eastAsia="仿宋_GB2312" w:cs="仿宋_GB2312"/>
          <w:sz w:val="32"/>
          <w:szCs w:val="32"/>
          <w:lang w:val="en-US" w:eastAsia="zh-CN"/>
        </w:rPr>
        <w:t>:kunkunjun-2022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"http://qq.com/" \t "_blank"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qq.com</w:t>
      </w:r>
      <w:r>
        <w:rPr>
          <w:rFonts w:hint="eastAsia" w:ascii="仿宋_GB2312" w:hAnsi="仿宋_GB2312" w:eastAsia="仿宋_GB2312" w:cs="仿宋_GB2312"/>
          <w:sz w:val="32"/>
          <w:szCs w:val="32"/>
        </w:rPr>
        <w:fldChar w:fldCharType="end"/>
      </w:r>
    </w:p>
    <w:p>
      <w:pPr>
        <w:pStyle w:val="2"/>
        <w:spacing w:before="0" w:beforeAutospacing="0" w:after="0" w:afterAutospacing="0" w:line="480" w:lineRule="atLeast"/>
        <w:ind w:firstLine="645"/>
        <w:rPr>
          <w:rFonts w:ascii="仿宋_GB2312" w:hAnsi="微软雅黑" w:eastAsia="仿宋_GB2312"/>
          <w:color w:val="454545"/>
          <w:sz w:val="32"/>
          <w:szCs w:val="32"/>
        </w:rPr>
      </w:pPr>
    </w:p>
    <w:p>
      <w:pPr>
        <w:pStyle w:val="2"/>
        <w:spacing w:before="0" w:beforeAutospacing="0" w:after="0" w:afterAutospacing="0" w:line="480" w:lineRule="atLeast"/>
        <w:ind w:firstLine="645"/>
        <w:rPr>
          <w:rFonts w:ascii="仿宋_GB2312" w:hAnsi="微软雅黑" w:eastAsia="仿宋_GB2312"/>
          <w:color w:val="454545"/>
          <w:sz w:val="32"/>
          <w:szCs w:val="32"/>
        </w:rPr>
      </w:pPr>
    </w:p>
    <w:p>
      <w:pPr>
        <w:pStyle w:val="2"/>
        <w:spacing w:before="150" w:beforeAutospacing="0" w:after="150" w:afterAutospacing="0" w:line="480" w:lineRule="atLeast"/>
        <w:rPr>
          <w:rFonts w:ascii="仿宋_GB2312" w:hAnsi="微软雅黑" w:eastAsia="仿宋_GB2312"/>
          <w:color w:val="auto"/>
          <w:sz w:val="32"/>
          <w:szCs w:val="32"/>
        </w:rPr>
      </w:pPr>
      <w:r>
        <w:rPr>
          <w:rFonts w:hint="eastAsia" w:ascii="仿宋_GB2312" w:eastAsia="仿宋_GB2312"/>
          <w:color w:val="auto"/>
          <w:sz w:val="32"/>
          <w:szCs w:val="32"/>
        </w:rPr>
        <w:t>附件：柯城区202</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年度</w:t>
      </w:r>
      <w:r>
        <w:rPr>
          <w:rFonts w:hint="eastAsia" w:ascii="仿宋_GB2312" w:eastAsia="仿宋_GB2312"/>
          <w:color w:val="auto"/>
          <w:sz w:val="32"/>
          <w:szCs w:val="32"/>
          <w:lang w:eastAsia="zh-CN"/>
        </w:rPr>
        <w:t>第二批</w:t>
      </w:r>
      <w:r>
        <w:rPr>
          <w:rFonts w:hint="eastAsia" w:ascii="仿宋_GB2312" w:eastAsia="仿宋_GB2312"/>
          <w:color w:val="auto"/>
          <w:sz w:val="32"/>
          <w:szCs w:val="32"/>
        </w:rPr>
        <w:t>星级民宿名单</w:t>
      </w:r>
    </w:p>
    <w:p>
      <w:pPr>
        <w:pStyle w:val="2"/>
        <w:spacing w:before="0" w:beforeAutospacing="0" w:after="0" w:afterAutospacing="0" w:line="480" w:lineRule="atLeast"/>
        <w:jc w:val="right"/>
        <w:rPr>
          <w:rFonts w:hint="eastAsia" w:ascii="仿宋_GB2312" w:hAnsi="微软雅黑" w:eastAsia="仿宋_GB2312"/>
          <w:color w:val="auto"/>
          <w:sz w:val="32"/>
          <w:szCs w:val="32"/>
          <w:lang w:eastAsia="zh-CN"/>
        </w:rPr>
      </w:pPr>
    </w:p>
    <w:p>
      <w:pPr>
        <w:pStyle w:val="2"/>
        <w:spacing w:before="0" w:beforeAutospacing="0" w:after="0" w:afterAutospacing="0" w:line="480" w:lineRule="atLeast"/>
        <w:rPr>
          <w:rFonts w:ascii="仿宋_GB2312" w:hAnsi="微软雅黑" w:eastAsia="仿宋_GB2312"/>
          <w:color w:val="auto"/>
          <w:sz w:val="32"/>
          <w:szCs w:val="32"/>
        </w:rPr>
      </w:pPr>
    </w:p>
    <w:p>
      <w:pPr>
        <w:pStyle w:val="2"/>
        <w:spacing w:before="0" w:beforeAutospacing="0" w:after="0" w:afterAutospacing="0" w:line="480" w:lineRule="atLeast"/>
        <w:rPr>
          <w:rFonts w:hint="eastAsia" w:ascii="仿宋_GB2312" w:hAnsi="微软雅黑" w:eastAsia="仿宋_GB2312"/>
          <w:color w:val="auto"/>
          <w:sz w:val="32"/>
          <w:szCs w:val="32"/>
          <w:lang w:eastAsia="zh-CN"/>
        </w:rPr>
      </w:pPr>
      <w:r>
        <w:rPr>
          <w:rFonts w:hint="eastAsia" w:ascii="仿宋_GB2312" w:hAnsi="微软雅黑" w:eastAsia="仿宋_GB2312"/>
          <w:color w:val="auto"/>
          <w:sz w:val="32"/>
          <w:szCs w:val="32"/>
          <w:lang w:eastAsia="zh-CN"/>
        </w:rPr>
        <w:drawing>
          <wp:inline distT="0" distB="0" distL="114300" distR="114300">
            <wp:extent cx="5288280" cy="2121535"/>
            <wp:effectExtent l="0" t="0" r="7620" b="12065"/>
            <wp:docPr id="2" name="图片 2" descr="462ba67b5d85179f4ddabc7ff30f07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62ba67b5d85179f4ddabc7ff30f075f"/>
                    <pic:cNvPicPr>
                      <a:picLocks noChangeAspect="1"/>
                    </pic:cNvPicPr>
                  </pic:nvPicPr>
                  <pic:blipFill>
                    <a:blip r:embed="rId4"/>
                    <a:stretch>
                      <a:fillRect/>
                    </a:stretch>
                  </pic:blipFill>
                  <pic:spPr>
                    <a:xfrm>
                      <a:off x="0" y="0"/>
                      <a:ext cx="5288280" cy="2121535"/>
                    </a:xfrm>
                    <a:prstGeom prst="rect">
                      <a:avLst/>
                    </a:prstGeom>
                  </pic:spPr>
                </pic:pic>
              </a:graphicData>
            </a:graphic>
          </wp:inline>
        </w:drawing>
      </w:r>
    </w:p>
    <w:p>
      <w:pPr>
        <w:jc w:val="left"/>
        <w:rPr>
          <w:rFonts w:ascii="Times New Roman" w:hAnsi="Times New Roman" w:eastAsia="仿宋_GB2312" w:cs="Times New Roman"/>
          <w:sz w:val="32"/>
          <w:szCs w:val="32"/>
        </w:rPr>
      </w:pPr>
    </w:p>
    <w:p>
      <w:pPr>
        <w:keepNext w:val="0"/>
        <w:keepLines w:val="0"/>
        <w:pageBreakBefore w:val="0"/>
        <w:widowControl w:val="0"/>
        <w:kinsoku/>
        <w:wordWrap/>
        <w:overflowPunct/>
        <w:topLinePunct w:val="0"/>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柯城区202</w:t>
      </w:r>
      <w:r>
        <w:rPr>
          <w:rFonts w:hint="eastAsia" w:ascii="方正小标宋简体" w:hAnsi="方正小标宋简体" w:eastAsia="方正小标宋简体" w:cs="方正小标宋简体"/>
          <w:sz w:val="36"/>
          <w:szCs w:val="36"/>
          <w:lang w:val="en-US" w:eastAsia="zh-CN"/>
        </w:rPr>
        <w:t>2</w:t>
      </w:r>
      <w:r>
        <w:rPr>
          <w:rFonts w:hint="eastAsia" w:ascii="方正小标宋简体" w:hAnsi="方正小标宋简体" w:eastAsia="方正小标宋简体" w:cs="方正小标宋简体"/>
          <w:sz w:val="36"/>
          <w:szCs w:val="36"/>
        </w:rPr>
        <w:t>年度</w:t>
      </w:r>
      <w:r>
        <w:rPr>
          <w:rFonts w:hint="eastAsia" w:ascii="方正小标宋简体" w:hAnsi="方正小标宋简体" w:eastAsia="方正小标宋简体" w:cs="方正小标宋简体"/>
          <w:sz w:val="36"/>
          <w:szCs w:val="36"/>
          <w:lang w:eastAsia="zh-CN"/>
        </w:rPr>
        <w:t>第二批</w:t>
      </w:r>
      <w:r>
        <w:rPr>
          <w:rFonts w:hint="eastAsia" w:ascii="方正小标宋简体" w:hAnsi="方正小标宋简体" w:eastAsia="方正小标宋简体" w:cs="方正小标宋简体"/>
          <w:sz w:val="36"/>
          <w:szCs w:val="36"/>
        </w:rPr>
        <w:t>星级民宿名单</w:t>
      </w:r>
    </w:p>
    <w:p>
      <w:pPr>
        <w:keepNext w:val="0"/>
        <w:keepLines w:val="0"/>
        <w:pageBreakBefore w:val="0"/>
        <w:widowControl w:val="0"/>
        <w:numPr>
          <w:ilvl w:val="0"/>
          <w:numId w:val="0"/>
        </w:numPr>
        <w:kinsoku/>
        <w:wordWrap/>
        <w:overflowPunct/>
        <w:topLinePunct w:val="0"/>
        <w:bidi w:val="0"/>
        <w:adjustRightInd/>
        <w:snapToGrid/>
        <w:spacing w:line="560" w:lineRule="exact"/>
        <w:jc w:val="left"/>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bidi w:val="0"/>
        <w:adjustRightInd/>
        <w:snapToGrid/>
        <w:spacing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三星级民宿（</w:t>
      </w:r>
      <w:r>
        <w:rPr>
          <w:rFonts w:hint="eastAsia" w:ascii="黑体" w:hAnsi="黑体" w:eastAsia="黑体" w:cs="黑体"/>
          <w:sz w:val="32"/>
          <w:szCs w:val="32"/>
          <w:lang w:val="en-US" w:eastAsia="zh-CN"/>
        </w:rPr>
        <w:t>8</w:t>
      </w:r>
      <w:r>
        <w:rPr>
          <w:rFonts w:hint="eastAsia" w:ascii="黑体" w:hAnsi="黑体" w:eastAsia="黑体" w:cs="黑体"/>
          <w:sz w:val="32"/>
          <w:szCs w:val="32"/>
        </w:rPr>
        <w:t>家）</w:t>
      </w:r>
    </w:p>
    <w:p>
      <w:pPr>
        <w:keepNext w:val="0"/>
        <w:keepLines w:val="0"/>
        <w:pageBreakBefore w:val="0"/>
        <w:widowControl w:val="0"/>
        <w:kinsoku/>
        <w:wordWrap/>
        <w:overflowPunct/>
        <w:topLinePunct w:val="0"/>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highlight w:val="none"/>
          <w:lang w:eastAsia="zh-CN"/>
        </w:rPr>
        <w:t>酒舍民宿（衢州市柯城酒舍民宿）、沐春枫民宿（衢州市柯城沐春枫民宿）、栖山和院民宿（衢州市柯城栖山和院民宿）、悦竹楠舍民宿（衢州柯城悦竹楠舍民宿）、积善银舍民宿（衢州柯城积善银舍民宿）、山涧民宿（衢州市柯城山涧民宿）、金兰云墅民宿（衢州市柯城区金兰云墅民宿）、</w:t>
      </w:r>
      <w:r>
        <w:rPr>
          <w:rFonts w:hint="eastAsia" w:ascii="仿宋_GB2312" w:hAnsi="仿宋_GB2312" w:eastAsia="仿宋_GB2312" w:cs="仿宋_GB2312"/>
          <w:color w:val="auto"/>
          <w:sz w:val="32"/>
          <w:szCs w:val="32"/>
          <w:highlight w:val="none"/>
          <w:lang w:val="en-US" w:eastAsia="zh-CN"/>
        </w:rPr>
        <w:t>悦隐画俚民宿（衢州市柯城悦隐画俚民宿）</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0"/>
          <w:numId w:val="0"/>
        </w:numPr>
        <w:kinsoku/>
        <w:wordWrap/>
        <w:overflowPunct/>
        <w:topLinePunct w:val="0"/>
        <w:bidi w:val="0"/>
        <w:adjustRightInd/>
        <w:snapToGrid/>
        <w:spacing w:line="560" w:lineRule="exact"/>
        <w:ind w:leftChars="200" w:firstLine="320" w:firstLineChars="100"/>
        <w:jc w:val="left"/>
        <w:textAlignment w:val="auto"/>
        <w:rPr>
          <w:rFonts w:hint="eastAsia" w:ascii="黑体" w:hAnsi="黑体" w:eastAsia="黑体" w:cs="黑体"/>
          <w:sz w:val="32"/>
          <w:szCs w:val="32"/>
        </w:rPr>
      </w:pPr>
      <w:r>
        <w:rPr>
          <w:rFonts w:hint="eastAsia" w:ascii="黑体" w:hAnsi="黑体" w:eastAsia="黑体" w:cs="黑体"/>
          <w:sz w:val="32"/>
          <w:szCs w:val="32"/>
        </w:rPr>
        <w:t>二星级民宿（</w:t>
      </w:r>
      <w:r>
        <w:rPr>
          <w:rFonts w:hint="eastAsia" w:ascii="黑体" w:hAnsi="黑体" w:eastAsia="黑体" w:cs="黑体"/>
          <w:sz w:val="32"/>
          <w:szCs w:val="32"/>
          <w:lang w:val="en-US" w:eastAsia="zh-CN"/>
        </w:rPr>
        <w:t>9</w:t>
      </w:r>
      <w:r>
        <w:rPr>
          <w:rFonts w:hint="eastAsia" w:ascii="黑体" w:hAnsi="黑体" w:eastAsia="黑体" w:cs="黑体"/>
          <w:sz w:val="32"/>
          <w:szCs w:val="32"/>
        </w:rPr>
        <w:t>家）</w:t>
      </w:r>
    </w:p>
    <w:p>
      <w:pPr>
        <w:keepNext w:val="0"/>
        <w:keepLines w:val="0"/>
        <w:pageBreakBefore w:val="0"/>
        <w:widowControl w:val="0"/>
        <w:kinsoku/>
        <w:wordWrap/>
        <w:overflowPunct/>
        <w:topLinePunct w:val="0"/>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喜林苑民宿（衢州市柯城喜林苑民宿）、逸舍民宿（衢州市柯城逸舍民宿）、高居民宿（衢州市柯城区高居民宿）、沐尘水阁民宿（衢州市柯城沐尘水阁民宿）、温欣民宿（衢州市柯城区温欣民宿）、栖悦云庭民宿（衢州市柯城区栖悦云庭民宿）、陶舍民宿（衢州市柯城陶舍民宿）、乡舍民宿（衢州市柯城乡舍民宿）、拾春一舍民宿（衢州市柯城区拾春一舍民宿）。</w:t>
      </w:r>
    </w:p>
    <w:p>
      <w:pPr>
        <w:keepNext w:val="0"/>
        <w:keepLines w:val="0"/>
        <w:pageBreakBefore w:val="0"/>
        <w:widowControl w:val="0"/>
        <w:kinsoku/>
        <w:wordWrap/>
        <w:overflowPunct/>
        <w:topLinePunct w:val="0"/>
        <w:bidi w:val="0"/>
        <w:adjustRightInd/>
        <w:snapToGrid/>
        <w:spacing w:line="560" w:lineRule="exact"/>
        <w:ind w:firstLine="640" w:firstLineChars="200"/>
        <w:jc w:val="left"/>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一星级民宿（</w:t>
      </w:r>
      <w:r>
        <w:rPr>
          <w:rFonts w:hint="eastAsia" w:ascii="黑体" w:hAnsi="黑体" w:eastAsia="黑体" w:cs="黑体"/>
          <w:color w:val="auto"/>
          <w:sz w:val="32"/>
          <w:szCs w:val="32"/>
          <w:lang w:val="en-US" w:eastAsia="zh-CN"/>
        </w:rPr>
        <w:t>5</w:t>
      </w:r>
      <w:r>
        <w:rPr>
          <w:rFonts w:hint="eastAsia" w:ascii="黑体" w:hAnsi="黑体" w:eastAsia="黑体" w:cs="黑体"/>
          <w:color w:val="auto"/>
          <w:sz w:val="32"/>
          <w:szCs w:val="32"/>
        </w:rPr>
        <w:t>家）</w:t>
      </w:r>
    </w:p>
    <w:p>
      <w:pPr>
        <w:keepNext w:val="0"/>
        <w:keepLines w:val="0"/>
        <w:pageBreakBefore w:val="0"/>
        <w:widowControl w:val="0"/>
        <w:kinsoku/>
        <w:wordWrap/>
        <w:overflowPunct/>
        <w:topLinePunct w:val="0"/>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问书斋民宿（衢州市柯城问书斋民宿）、世丰农家（衢州市柯城世丰农家饭店）、洋逸兰舍民宿（衢州市柯城洋逸兰舍民宿）、丹樵居民宿（衢州市柯城丹樵居民宿）、知青民宿（衢州市柯城知青民宿）。</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BB2"/>
    <w:rsid w:val="000A508C"/>
    <w:rsid w:val="002E0AC9"/>
    <w:rsid w:val="002E4BB2"/>
    <w:rsid w:val="007818F8"/>
    <w:rsid w:val="007B400D"/>
    <w:rsid w:val="051C7AD6"/>
    <w:rsid w:val="0FE16AD0"/>
    <w:rsid w:val="21740FA9"/>
    <w:rsid w:val="21C06109"/>
    <w:rsid w:val="26EB3CAC"/>
    <w:rsid w:val="30CB4B26"/>
    <w:rsid w:val="432556B4"/>
    <w:rsid w:val="45881F7E"/>
    <w:rsid w:val="6A975036"/>
    <w:rsid w:val="793C1FCE"/>
    <w:rsid w:val="795BDA1C"/>
    <w:rsid w:val="79645D0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Pages>
  <Words>1106</Words>
  <Characters>1154</Characters>
  <Lines>5</Lines>
  <Paragraphs>1</Paragraphs>
  <TotalTime>77</TotalTime>
  <ScaleCrop>false</ScaleCrop>
  <LinksUpToDate>false</LinksUpToDate>
  <CharactersWithSpaces>1156</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2020-12-03T15:29:00Z</dcterms:created>
  <dc:creator>user</dc:creator>
  <cp:lastModifiedBy>樱桃</cp:lastModifiedBy>
  <cp:lastPrinted>2023-01-13T01:39:13Z</cp:lastPrinted>
  <dcterms:modified xsi:type="dcterms:W3CDTF">2023-01-13T02:52:45Z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66FE901754CD4E858BED33E09FD354C4</vt:lpwstr>
  </property>
</Properties>
</file>